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9A79A" w14:textId="77777777" w:rsidR="004222ED" w:rsidRPr="00727055" w:rsidRDefault="004222ED" w:rsidP="00E817F0">
      <w:pPr>
        <w:spacing w:after="0" w:line="240" w:lineRule="auto"/>
        <w:jc w:val="center"/>
        <w:rPr>
          <w:rFonts w:ascii="Times New Roman" w:eastAsia="Times New Roman" w:hAnsi="Times New Roman" w:cs="Times New Roman"/>
          <w:b/>
          <w:sz w:val="24"/>
          <w:szCs w:val="24"/>
          <w:lang w:eastAsia="lt-LT"/>
        </w:rPr>
      </w:pPr>
    </w:p>
    <w:p w14:paraId="4BA9A79B" w14:textId="77777777" w:rsidR="004222ED" w:rsidRPr="00727055" w:rsidRDefault="004222ED" w:rsidP="004222ED">
      <w:pPr>
        <w:spacing w:after="0" w:line="240" w:lineRule="auto"/>
        <w:rPr>
          <w:rFonts w:ascii="Times New Roman" w:eastAsia="Times New Roman" w:hAnsi="Times New Roman" w:cs="Times New Roman"/>
          <w:sz w:val="24"/>
          <w:szCs w:val="24"/>
          <w:lang w:eastAsia="lt-LT"/>
        </w:rPr>
      </w:pPr>
    </w:p>
    <w:p w14:paraId="4BA9A79C" w14:textId="77777777" w:rsidR="004222ED" w:rsidRPr="00727055" w:rsidRDefault="004222ED" w:rsidP="004222ED">
      <w:pPr>
        <w:spacing w:after="0" w:line="240" w:lineRule="auto"/>
        <w:jc w:val="right"/>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Projektas </w:t>
      </w:r>
    </w:p>
    <w:p w14:paraId="4BA9A79D" w14:textId="77777777" w:rsidR="004222ED" w:rsidRPr="00727055" w:rsidRDefault="004222ED" w:rsidP="004222ED">
      <w:pPr>
        <w:spacing w:after="0" w:line="240" w:lineRule="auto"/>
        <w:jc w:val="center"/>
        <w:rPr>
          <w:rFonts w:ascii="TimesLT" w:eastAsia="Times New Roman" w:hAnsi="TimesLT" w:cs="Times New Roman"/>
          <w:b/>
          <w:sz w:val="24"/>
          <w:szCs w:val="20"/>
          <w:lang w:eastAsia="lt-LT"/>
        </w:rPr>
      </w:pPr>
    </w:p>
    <w:p w14:paraId="4BA9A79E" w14:textId="77777777"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r w:rsidRPr="00727055">
        <w:rPr>
          <w:rFonts w:ascii="Times New Roman" w:eastAsia="Times New Roman" w:hAnsi="Times New Roman" w:cs="Times New Roman"/>
          <w:b/>
          <w:sz w:val="26"/>
          <w:szCs w:val="20"/>
          <w:lang w:eastAsia="lt-LT"/>
        </w:rPr>
        <w:t>ROKIŠKIO RAJONO SAVIVALDYBĖS TARYBA</w:t>
      </w:r>
    </w:p>
    <w:p w14:paraId="4BA9A79F" w14:textId="77777777"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p>
    <w:p w14:paraId="4BA9A7A0" w14:textId="77777777"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r w:rsidRPr="00727055">
        <w:rPr>
          <w:rFonts w:ascii="Times New Roman" w:eastAsia="Times New Roman" w:hAnsi="Times New Roman" w:cs="Times New Roman"/>
          <w:b/>
          <w:sz w:val="26"/>
          <w:szCs w:val="20"/>
          <w:lang w:eastAsia="lt-LT"/>
        </w:rPr>
        <w:t>S P R E N D I M A S</w:t>
      </w:r>
    </w:p>
    <w:p w14:paraId="4BA9A7A1" w14:textId="77777777" w:rsidR="004222ED" w:rsidRPr="00727055" w:rsidRDefault="004222ED" w:rsidP="004222ED">
      <w:pPr>
        <w:spacing w:after="0" w:line="240" w:lineRule="auto"/>
        <w:jc w:val="center"/>
        <w:rPr>
          <w:rFonts w:ascii="Times New Roman" w:eastAsia="Times New Roman" w:hAnsi="Times New Roman" w:cs="Times New Roman"/>
          <w:b/>
          <w:bCs/>
          <w:sz w:val="24"/>
          <w:szCs w:val="24"/>
          <w:lang w:eastAsia="lt-LT"/>
        </w:rPr>
      </w:pPr>
      <w:r w:rsidRPr="00727055">
        <w:rPr>
          <w:rFonts w:ascii="Times New Roman" w:eastAsia="Times New Roman" w:hAnsi="Times New Roman" w:cs="Times New Roman"/>
          <w:b/>
          <w:bCs/>
          <w:sz w:val="24"/>
          <w:szCs w:val="24"/>
          <w:lang w:eastAsia="lt-LT"/>
        </w:rPr>
        <w:t>DĖL ROKIŠKIO RAJONO SAVIVALDYBĖS VIEŠŲJŲ ASMENS SVEIKATOS PRIEŽIŪROS ĮSTAIGŲ VADOVŲ MĖNESINĖS ALGOS PASTOVIOSIOS IR KINTAMOSIOS DALIES DYDŽIO NUSTATYMO</w:t>
      </w:r>
    </w:p>
    <w:p w14:paraId="4BA9A7A2" w14:textId="77777777" w:rsidR="004222ED" w:rsidRPr="00727055" w:rsidRDefault="004222ED" w:rsidP="004222ED">
      <w:pPr>
        <w:spacing w:after="0" w:line="240" w:lineRule="auto"/>
        <w:jc w:val="center"/>
        <w:rPr>
          <w:rFonts w:ascii="Times New Roman" w:eastAsia="Times New Roman" w:hAnsi="Times New Roman" w:cs="Times New Roman"/>
          <w:b/>
          <w:bCs/>
          <w:sz w:val="24"/>
          <w:szCs w:val="24"/>
          <w:lang w:eastAsia="lt-LT"/>
        </w:rPr>
      </w:pPr>
    </w:p>
    <w:p w14:paraId="4BA9A7A3" w14:textId="77777777" w:rsidR="004222ED" w:rsidRPr="00727055" w:rsidRDefault="004222ED" w:rsidP="004222ED">
      <w:pPr>
        <w:spacing w:after="0" w:line="240" w:lineRule="auto"/>
        <w:jc w:val="center"/>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2017</w:t>
      </w:r>
      <w:r w:rsidR="0022003F" w:rsidRPr="00727055">
        <w:rPr>
          <w:rFonts w:ascii="Times New Roman" w:eastAsia="Times New Roman" w:hAnsi="Times New Roman" w:cs="Times New Roman"/>
          <w:sz w:val="24"/>
          <w:szCs w:val="24"/>
          <w:lang w:eastAsia="lt-LT"/>
        </w:rPr>
        <w:t xml:space="preserve"> m. balandžio 28</w:t>
      </w:r>
      <w:r w:rsidRPr="00727055">
        <w:rPr>
          <w:rFonts w:ascii="Times New Roman" w:eastAsia="Times New Roman" w:hAnsi="Times New Roman" w:cs="Times New Roman"/>
          <w:sz w:val="24"/>
          <w:szCs w:val="24"/>
          <w:lang w:eastAsia="lt-LT"/>
        </w:rPr>
        <w:t xml:space="preserve"> d. Nr. TS-  </w:t>
      </w:r>
    </w:p>
    <w:p w14:paraId="4BA9A7A4" w14:textId="77777777" w:rsidR="004222ED" w:rsidRPr="00727055" w:rsidRDefault="004222ED" w:rsidP="004222ED">
      <w:pPr>
        <w:spacing w:after="0" w:line="240" w:lineRule="auto"/>
        <w:jc w:val="center"/>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Rokiškis</w:t>
      </w:r>
    </w:p>
    <w:p w14:paraId="4BA9A7A5" w14:textId="77777777" w:rsidR="004222ED" w:rsidRPr="00727055" w:rsidRDefault="004222ED" w:rsidP="004222ED">
      <w:pPr>
        <w:spacing w:after="0" w:line="240" w:lineRule="auto"/>
        <w:jc w:val="both"/>
        <w:rPr>
          <w:rFonts w:ascii="Times New Roman" w:eastAsia="Times New Roman" w:hAnsi="Times New Roman" w:cs="Times New Roman"/>
          <w:sz w:val="24"/>
          <w:szCs w:val="24"/>
          <w:lang w:eastAsia="lt-LT"/>
        </w:rPr>
      </w:pPr>
    </w:p>
    <w:p w14:paraId="4BA9A7A6" w14:textId="50DAC9F4"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Vadovaudamasi</w:t>
      </w:r>
      <w:r w:rsidR="0022003F" w:rsidRPr="00727055">
        <w:rPr>
          <w:rFonts w:ascii="Times New Roman" w:eastAsia="Times New Roman" w:hAnsi="Times New Roman" w:cs="Times New Roman"/>
          <w:sz w:val="24"/>
          <w:szCs w:val="24"/>
          <w:lang w:eastAsia="lt-LT"/>
        </w:rPr>
        <w:t>s</w:t>
      </w:r>
      <w:r w:rsidRPr="00727055">
        <w:rPr>
          <w:rFonts w:ascii="Times New Roman" w:eastAsia="Times New Roman" w:hAnsi="Times New Roman" w:cs="Times New Roman"/>
          <w:sz w:val="24"/>
          <w:szCs w:val="24"/>
          <w:lang w:eastAsia="lt-LT"/>
        </w:rPr>
        <w:t xml:space="preserve"> Lietuvos Respublikos vietos savivaldos įstatymo 16 straipsnio 4 dalimi, Lietuvos Respublikos sveikatos priežiūros įstaigų įstatymo </w:t>
      </w:r>
      <w:r w:rsidR="00EA1DA0" w:rsidRPr="00EA1DA0">
        <w:rPr>
          <w:rFonts w:ascii="Times New Roman" w:hAnsi="Times New Roman" w:cs="Times New Roman"/>
          <w:sz w:val="24"/>
          <w:szCs w:val="24"/>
        </w:rPr>
        <w:t>15</w:t>
      </w:r>
      <w:r w:rsidR="00EA1DA0" w:rsidRPr="00EA1DA0">
        <w:rPr>
          <w:rFonts w:ascii="Times New Roman" w:hAnsi="Times New Roman" w:cs="Times New Roman"/>
          <w:sz w:val="24"/>
          <w:szCs w:val="24"/>
          <w:vertAlign w:val="superscript"/>
        </w:rPr>
        <w:t xml:space="preserve">1 </w:t>
      </w:r>
      <w:r w:rsidR="00EA1DA0" w:rsidRPr="00EA1DA0">
        <w:rPr>
          <w:rFonts w:ascii="Times New Roman" w:hAnsi="Times New Roman" w:cs="Times New Roman"/>
          <w:sz w:val="24"/>
          <w:szCs w:val="24"/>
        </w:rPr>
        <w:t>straipsnio 6 dalimi</w:t>
      </w:r>
      <w:r w:rsidRPr="00727055">
        <w:rPr>
          <w:rFonts w:ascii="Times New Roman" w:eastAsia="Times New Roman" w:hAnsi="Times New Roman" w:cs="Times New Roman"/>
          <w:sz w:val="24"/>
          <w:szCs w:val="24"/>
          <w:lang w:eastAsia="lt-LT"/>
        </w:rPr>
        <w:t>, Lietuvos nacionalinės sveikatos sistemos viešųjų įstaigų veiklos finansinių rezultatų vertinimo kiekybinių ir kokybinių rodiklių ir vadovaujančių darbuotojų mėnesinės algos kintamosios dalies nustatymo tvarkos aprašu, patvirtintu Lietuvos Respublikos sveikatos apsaugos ministro 2011 m. gruodžio 1 d. įsakymu Nr. V-1019 ,,Dėl Lietuvos nacionalinės sveikatos sistemos viešųjų įstaigų veiklos finansinių rezultatų vertinimo kiekybinių ir kokybinių rodiklių ir vadovaujančių darbuotojų mė</w:t>
      </w:r>
      <w:r w:rsidR="00D36768">
        <w:rPr>
          <w:rFonts w:ascii="Times New Roman" w:eastAsia="Times New Roman" w:hAnsi="Times New Roman" w:cs="Times New Roman"/>
          <w:sz w:val="24"/>
          <w:szCs w:val="24"/>
          <w:lang w:eastAsia="lt-LT"/>
        </w:rPr>
        <w:t>n</w:t>
      </w:r>
      <w:bookmarkStart w:id="0" w:name="_GoBack"/>
      <w:bookmarkEnd w:id="0"/>
      <w:r w:rsidRPr="00727055">
        <w:rPr>
          <w:rFonts w:ascii="Times New Roman" w:eastAsia="Times New Roman" w:hAnsi="Times New Roman" w:cs="Times New Roman"/>
          <w:sz w:val="24"/>
          <w:szCs w:val="24"/>
          <w:lang w:eastAsia="lt-LT"/>
        </w:rPr>
        <w:t>esinės algos kintamosios dalies nustatymo tvarkos aprašo patvirtinimo”, Rokiškio rajono savivaldybės taryba  n u s p r e n d ž i a:</w:t>
      </w:r>
    </w:p>
    <w:p w14:paraId="4BA9A7A7"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 N u s t a t y t i Rokiškio rajono savivaldybės viešųjų asmens sveikatos priežiūros įstaigų vadovų mėnesinės algos pastoviosios ir kintamosios dalies dydžius:</w:t>
      </w:r>
    </w:p>
    <w:p w14:paraId="4BA9A7A8" w14:textId="77777777" w:rsidR="004222ED" w:rsidRPr="00727055" w:rsidRDefault="004222ED" w:rsidP="004222ED">
      <w:pPr>
        <w:spacing w:after="0" w:line="240" w:lineRule="auto"/>
        <w:ind w:left="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1.1. viešosios įstaigos Rokiškio rajono ligoninės direktorei Ramunei Markevičienei:</w:t>
      </w:r>
    </w:p>
    <w:p w14:paraId="4BA9A7A9"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1.1.1. mėnesinės algos pastoviosios dalies dydį – 12 koeficientas (dauginant iš valstybės politikų, teisėjų, valstybės pareigūnų ir valstybės tarnautojų pareiginės algos (atlyginimo) bazinio dydžio;</w:t>
      </w:r>
    </w:p>
    <w:p w14:paraId="4BA9A7AA"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1.1.2. mėnesinės algos kintamosios dalies dydį – 40 procentų, skaičiuojant nuo mėnesinės algos pastovios dalies dydžio;</w:t>
      </w:r>
    </w:p>
    <w:p w14:paraId="4BA9A7AB"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1.2. viešosios įstaigos Rokiškio pirminės asmens sveikatos priežiūros direktorei Zitai </w:t>
      </w:r>
      <w:proofErr w:type="spellStart"/>
      <w:r w:rsidRPr="00727055">
        <w:rPr>
          <w:rFonts w:ascii="Times New Roman" w:eastAsia="Times New Roman" w:hAnsi="Times New Roman" w:cs="Times New Roman"/>
          <w:sz w:val="24"/>
          <w:szCs w:val="24"/>
          <w:lang w:eastAsia="lt-LT"/>
        </w:rPr>
        <w:t>Kapušinskienei</w:t>
      </w:r>
      <w:proofErr w:type="spellEnd"/>
      <w:r w:rsidRPr="00727055">
        <w:rPr>
          <w:rFonts w:ascii="Times New Roman" w:eastAsia="Times New Roman" w:hAnsi="Times New Roman" w:cs="Times New Roman"/>
          <w:sz w:val="24"/>
          <w:szCs w:val="24"/>
          <w:lang w:eastAsia="lt-LT"/>
        </w:rPr>
        <w:t>:</w:t>
      </w:r>
    </w:p>
    <w:p w14:paraId="4BA9A7AC"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1.2.1. mėnesinės algos pastoviosios dalies dydį – 8</w:t>
      </w:r>
      <w:r w:rsidR="0017417E" w:rsidRPr="00727055">
        <w:rPr>
          <w:rFonts w:ascii="Times New Roman" w:eastAsia="Times New Roman" w:hAnsi="Times New Roman" w:cs="Times New Roman"/>
          <w:sz w:val="24"/>
          <w:szCs w:val="24"/>
          <w:lang w:eastAsia="lt-LT"/>
        </w:rPr>
        <w:t>,4</w:t>
      </w:r>
      <w:r w:rsidRPr="00727055">
        <w:rPr>
          <w:rFonts w:ascii="Times New Roman" w:eastAsia="Times New Roman" w:hAnsi="Times New Roman" w:cs="Times New Roman"/>
          <w:sz w:val="24"/>
          <w:szCs w:val="24"/>
          <w:lang w:eastAsia="lt-LT"/>
        </w:rPr>
        <w:t xml:space="preserve"> koeficientas (dauginant iš valstybės politikų, teisėjų, valstybės pareigūnų ir valstybės tarnautojų pareiginės algos  (atlyginimo) bazinio dydžio;</w:t>
      </w:r>
    </w:p>
    <w:p w14:paraId="4BA9A7AD"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1.2.2 mėnesinės algos kintamos dalies dydį – 40 procentų, skaičiuojant nuo mėnesinės algos pastovios dalies dydžio;</w:t>
      </w:r>
    </w:p>
    <w:p w14:paraId="4BA9A7AE"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1.3. viešosios įstaigos Rokiškio psichikos sveikatos centro direktoriui Sauliui </w:t>
      </w:r>
      <w:proofErr w:type="spellStart"/>
      <w:r w:rsidRPr="00727055">
        <w:rPr>
          <w:rFonts w:ascii="Times New Roman" w:eastAsia="Times New Roman" w:hAnsi="Times New Roman" w:cs="Times New Roman"/>
          <w:sz w:val="24"/>
          <w:szCs w:val="24"/>
          <w:lang w:eastAsia="lt-LT"/>
        </w:rPr>
        <w:t>Jasiulevičiui</w:t>
      </w:r>
      <w:proofErr w:type="spellEnd"/>
      <w:r w:rsidRPr="00727055">
        <w:rPr>
          <w:rFonts w:ascii="Times New Roman" w:eastAsia="Times New Roman" w:hAnsi="Times New Roman" w:cs="Times New Roman"/>
          <w:sz w:val="24"/>
          <w:szCs w:val="24"/>
          <w:lang w:eastAsia="lt-LT"/>
        </w:rPr>
        <w:t>:</w:t>
      </w:r>
    </w:p>
    <w:p w14:paraId="4BA9A7AF"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1.3.1. mėnesinės algos pastovios dalies dydį – 7</w:t>
      </w:r>
      <w:r w:rsidR="0017417E" w:rsidRPr="00727055">
        <w:rPr>
          <w:rFonts w:ascii="Times New Roman" w:eastAsia="Times New Roman" w:hAnsi="Times New Roman" w:cs="Times New Roman"/>
          <w:sz w:val="24"/>
          <w:szCs w:val="24"/>
          <w:lang w:eastAsia="lt-LT"/>
        </w:rPr>
        <w:t>,4</w:t>
      </w:r>
      <w:r w:rsidRPr="00727055">
        <w:rPr>
          <w:rFonts w:ascii="Times New Roman" w:eastAsia="Times New Roman" w:hAnsi="Times New Roman" w:cs="Times New Roman"/>
          <w:sz w:val="24"/>
          <w:szCs w:val="24"/>
          <w:lang w:eastAsia="lt-LT"/>
        </w:rPr>
        <w:t xml:space="preserve"> koeficientas (dauginant iš valstybės politikų, teisėjų, valstybės pareigūnų ir valstybės tarnautojų pareiginės algos (atlyginimo) bazinio dydžio;</w:t>
      </w:r>
    </w:p>
    <w:p w14:paraId="4BA9A7B0"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1.3.2. mėnesinės algos kintamos dalies dydį – 40 procentų, skaičiuojant nuo mėnesinės algos pastovios dalies dydžio.</w:t>
      </w:r>
    </w:p>
    <w:p w14:paraId="4BA9A7B1" w14:textId="77777777" w:rsidR="004222ED" w:rsidRPr="00727055" w:rsidRDefault="004222ED" w:rsidP="004222ED">
      <w:pPr>
        <w:spacing w:after="0" w:line="240" w:lineRule="auto"/>
        <w:ind w:firstLine="720"/>
        <w:jc w:val="both"/>
        <w:rPr>
          <w:rFonts w:ascii="Times New Roman" w:eastAsia="Times New Roman" w:hAnsi="Times New Roman" w:cs="Times New Roman"/>
          <w:color w:val="000000"/>
          <w:sz w:val="24"/>
          <w:szCs w:val="24"/>
          <w:lang w:eastAsia="lt-LT"/>
        </w:rPr>
      </w:pPr>
      <w:r w:rsidRPr="00727055">
        <w:rPr>
          <w:rFonts w:ascii="Times New Roman" w:eastAsia="Times New Roman" w:hAnsi="Times New Roman" w:cs="Times New Roman"/>
          <w:sz w:val="24"/>
          <w:szCs w:val="24"/>
          <w:lang w:eastAsia="lt-LT"/>
        </w:rPr>
        <w:t>2. P a v e s t i mėnesinės algos kintamos dalies dydį taikyti skaičiuojant  mėnesinę algą nuo 2017 m. gegužės 1 d. iki 2018 m. balandžio 30 d.</w:t>
      </w:r>
    </w:p>
    <w:p w14:paraId="4BA9A7B2" w14:textId="77777777" w:rsidR="004222ED" w:rsidRPr="00727055" w:rsidRDefault="004222ED" w:rsidP="004222ED">
      <w:pPr>
        <w:spacing w:after="0" w:line="240" w:lineRule="auto"/>
        <w:ind w:firstLine="720"/>
        <w:jc w:val="both"/>
        <w:rPr>
          <w:rFonts w:ascii="Times New Roman" w:eastAsia="Times New Roman" w:hAnsi="Times New Roman" w:cs="Times New Roman"/>
          <w:color w:val="000000"/>
          <w:sz w:val="24"/>
          <w:szCs w:val="24"/>
          <w:lang w:eastAsia="lt-LT"/>
        </w:rPr>
      </w:pPr>
      <w:r w:rsidRPr="00727055">
        <w:rPr>
          <w:rFonts w:ascii="Times New Roman" w:eastAsia="Times New Roman" w:hAnsi="Times New Roman" w:cs="Times New Roman"/>
          <w:bCs/>
          <w:color w:val="000000"/>
          <w:sz w:val="24"/>
          <w:szCs w:val="24"/>
          <w:lang w:eastAsia="lt-LT"/>
        </w:rPr>
        <w:t>Šis sprendimas gali būti skundžiamas</w:t>
      </w:r>
      <w:r w:rsidRPr="00727055">
        <w:rPr>
          <w:rFonts w:ascii="Times New Roman" w:eastAsia="Times New Roman" w:hAnsi="Times New Roman" w:cs="Times New Roman"/>
          <w:color w:val="000000"/>
          <w:sz w:val="24"/>
          <w:szCs w:val="24"/>
          <w:lang w:eastAsia="lt-LT"/>
        </w:rPr>
        <w:t xml:space="preserve"> Lietuvos Respublikos administracinių bylų teisenos įstatymo nustatyta tvarka.</w:t>
      </w:r>
    </w:p>
    <w:p w14:paraId="4BA9A7B3" w14:textId="77777777" w:rsidR="004222ED" w:rsidRPr="00727055" w:rsidRDefault="004222ED" w:rsidP="004222ED">
      <w:pPr>
        <w:spacing w:after="0" w:line="240" w:lineRule="auto"/>
        <w:rPr>
          <w:rFonts w:ascii="Times New Roman" w:eastAsia="Times New Roman" w:hAnsi="Times New Roman" w:cs="Times New Roman"/>
          <w:sz w:val="24"/>
          <w:szCs w:val="24"/>
          <w:lang w:eastAsia="lt-LT"/>
        </w:rPr>
      </w:pPr>
    </w:p>
    <w:p w14:paraId="4BA9A7B4" w14:textId="77777777" w:rsidR="004222ED" w:rsidRPr="00727055" w:rsidRDefault="004222ED" w:rsidP="004222ED">
      <w:pPr>
        <w:spacing w:after="0" w:line="240" w:lineRule="auto"/>
        <w:rPr>
          <w:rFonts w:ascii="Times New Roman" w:eastAsia="Times New Roman" w:hAnsi="Times New Roman" w:cs="Times New Roman"/>
          <w:sz w:val="24"/>
          <w:szCs w:val="24"/>
          <w:lang w:eastAsia="lt-LT"/>
        </w:rPr>
      </w:pPr>
    </w:p>
    <w:p w14:paraId="4BA9A7B5" w14:textId="77777777" w:rsidR="004222ED" w:rsidRPr="00727055" w:rsidRDefault="004222ED" w:rsidP="004222ED">
      <w:pPr>
        <w:tabs>
          <w:tab w:val="left" w:pos="7560"/>
        </w:tabs>
        <w:spacing w:after="0" w:line="240" w:lineRule="auto"/>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Savivaldybės meras</w:t>
      </w:r>
      <w:r w:rsidRPr="00727055">
        <w:rPr>
          <w:rFonts w:ascii="Times New Roman" w:eastAsia="Times New Roman" w:hAnsi="Times New Roman" w:cs="Times New Roman"/>
          <w:sz w:val="24"/>
          <w:szCs w:val="24"/>
          <w:lang w:eastAsia="lt-LT"/>
        </w:rPr>
        <w:tab/>
        <w:t>Antanas Vagonis</w:t>
      </w:r>
    </w:p>
    <w:p w14:paraId="4BA9A7B6" w14:textId="77777777" w:rsidR="004222ED" w:rsidRPr="00727055" w:rsidRDefault="004222ED" w:rsidP="004222ED">
      <w:pPr>
        <w:tabs>
          <w:tab w:val="left" w:pos="7560"/>
        </w:tabs>
        <w:spacing w:after="0" w:line="240" w:lineRule="auto"/>
        <w:jc w:val="both"/>
        <w:rPr>
          <w:rFonts w:ascii="Times New Roman" w:eastAsia="Times New Roman" w:hAnsi="Times New Roman" w:cs="Times New Roman"/>
          <w:sz w:val="24"/>
          <w:szCs w:val="24"/>
          <w:lang w:eastAsia="lt-LT"/>
        </w:rPr>
      </w:pPr>
    </w:p>
    <w:p w14:paraId="4BA9A7B7" w14:textId="77777777" w:rsidR="004222ED" w:rsidRPr="00727055" w:rsidRDefault="004222ED" w:rsidP="004222ED">
      <w:pPr>
        <w:tabs>
          <w:tab w:val="left" w:pos="7560"/>
        </w:tabs>
        <w:spacing w:after="0" w:line="240" w:lineRule="auto"/>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Evelina </w:t>
      </w:r>
      <w:proofErr w:type="spellStart"/>
      <w:r w:rsidRPr="00727055">
        <w:rPr>
          <w:rFonts w:ascii="Times New Roman" w:eastAsia="Times New Roman" w:hAnsi="Times New Roman" w:cs="Times New Roman"/>
          <w:sz w:val="24"/>
          <w:szCs w:val="24"/>
          <w:lang w:eastAsia="lt-LT"/>
        </w:rPr>
        <w:t>Tupalskytė</w:t>
      </w:r>
      <w:proofErr w:type="spellEnd"/>
    </w:p>
    <w:p w14:paraId="4BA9A7B8" w14:textId="77777777" w:rsidR="004222ED" w:rsidRPr="00727055" w:rsidRDefault="004222ED" w:rsidP="00E817F0">
      <w:pPr>
        <w:spacing w:after="0" w:line="240" w:lineRule="auto"/>
        <w:jc w:val="center"/>
        <w:rPr>
          <w:rFonts w:ascii="Times New Roman" w:eastAsia="Times New Roman" w:hAnsi="Times New Roman" w:cs="Times New Roman"/>
          <w:b/>
          <w:sz w:val="24"/>
          <w:szCs w:val="24"/>
          <w:lang w:eastAsia="lt-LT"/>
        </w:rPr>
      </w:pPr>
    </w:p>
    <w:p w14:paraId="4BA9A7B9" w14:textId="77777777" w:rsidR="0074597F" w:rsidRPr="00727055" w:rsidRDefault="0074597F" w:rsidP="00E817F0">
      <w:pPr>
        <w:spacing w:after="0" w:line="240" w:lineRule="auto"/>
        <w:jc w:val="center"/>
        <w:rPr>
          <w:rFonts w:ascii="Times New Roman" w:eastAsia="Times New Roman" w:hAnsi="Times New Roman" w:cs="Times New Roman"/>
          <w:b/>
          <w:sz w:val="24"/>
          <w:szCs w:val="24"/>
          <w:lang w:eastAsia="lt-LT"/>
        </w:rPr>
      </w:pPr>
    </w:p>
    <w:p w14:paraId="4BA9A7BA" w14:textId="77777777" w:rsidR="0074597F" w:rsidRPr="00727055" w:rsidRDefault="0074597F" w:rsidP="00E817F0">
      <w:pPr>
        <w:spacing w:after="0" w:line="240" w:lineRule="auto"/>
        <w:jc w:val="center"/>
        <w:rPr>
          <w:rFonts w:ascii="Times New Roman" w:eastAsia="Times New Roman" w:hAnsi="Times New Roman" w:cs="Times New Roman"/>
          <w:b/>
          <w:sz w:val="24"/>
          <w:szCs w:val="24"/>
          <w:lang w:eastAsia="lt-LT"/>
        </w:rPr>
      </w:pPr>
    </w:p>
    <w:p w14:paraId="4BA9A7BB" w14:textId="77777777" w:rsidR="00E817F0" w:rsidRPr="00727055" w:rsidRDefault="00E817F0" w:rsidP="00E817F0">
      <w:pPr>
        <w:spacing w:after="0" w:line="240" w:lineRule="auto"/>
        <w:jc w:val="center"/>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b/>
          <w:sz w:val="24"/>
          <w:szCs w:val="24"/>
          <w:lang w:eastAsia="lt-LT"/>
        </w:rPr>
        <w:t>SPRENDIMO PROJEKTO ,,</w:t>
      </w:r>
      <w:r w:rsidRPr="00727055">
        <w:rPr>
          <w:rFonts w:ascii="Times New Roman" w:eastAsia="Times New Roman" w:hAnsi="Times New Roman" w:cs="Times New Roman"/>
          <w:b/>
          <w:bCs/>
          <w:sz w:val="24"/>
          <w:szCs w:val="24"/>
          <w:lang w:eastAsia="lt-LT"/>
        </w:rPr>
        <w:t>DĖL ROKIŠKIO RAJONO SAVIVALDYBĖS VIEŠŲJŲ ASMENS SVEIKATOS PRIEŽIŪROS ĮSTAIGŲ VADOVŲ MĖNESINĖS ALGOS PASTOVIOSIOS IR KINTAMOSIOS DALIES DYDŽIO“</w:t>
      </w:r>
      <w:r w:rsidRPr="00727055">
        <w:rPr>
          <w:rFonts w:ascii="Times New Roman" w:eastAsia="Times New Roman" w:hAnsi="Times New Roman" w:cs="Times New Roman"/>
          <w:b/>
          <w:sz w:val="24"/>
          <w:szCs w:val="24"/>
          <w:lang w:eastAsia="lt-LT"/>
        </w:rPr>
        <w:t>AIŠKINAMASIS RAŠTAS</w:t>
      </w:r>
    </w:p>
    <w:p w14:paraId="4BA9A7BC" w14:textId="77777777" w:rsidR="00E817F0" w:rsidRPr="00727055" w:rsidRDefault="00E817F0" w:rsidP="00E817F0">
      <w:pPr>
        <w:spacing w:after="0" w:line="240" w:lineRule="auto"/>
        <w:jc w:val="both"/>
        <w:rPr>
          <w:rFonts w:ascii="Times New Roman" w:eastAsia="Times New Roman" w:hAnsi="Times New Roman" w:cs="Times New Roman"/>
          <w:b/>
          <w:sz w:val="24"/>
          <w:szCs w:val="24"/>
          <w:lang w:eastAsia="lt-LT"/>
        </w:rPr>
      </w:pPr>
    </w:p>
    <w:p w14:paraId="4BA9A7BD" w14:textId="77777777" w:rsidR="00E817F0" w:rsidRPr="00727055" w:rsidRDefault="00E817F0" w:rsidP="00E817F0">
      <w:pPr>
        <w:spacing w:after="0" w:line="240" w:lineRule="auto"/>
        <w:jc w:val="both"/>
        <w:rPr>
          <w:rFonts w:ascii="Times New Roman" w:eastAsia="Times New Roman" w:hAnsi="Times New Roman" w:cs="Times New Roman"/>
          <w:b/>
          <w:sz w:val="24"/>
          <w:szCs w:val="24"/>
          <w:lang w:eastAsia="lt-LT"/>
        </w:rPr>
      </w:pPr>
    </w:p>
    <w:p w14:paraId="4BA9A7BE" w14:textId="77777777" w:rsidR="00E817F0" w:rsidRPr="00727055" w:rsidRDefault="00E817F0" w:rsidP="00E817F0">
      <w:pPr>
        <w:spacing w:after="0" w:line="240" w:lineRule="auto"/>
        <w:ind w:firstLine="720"/>
        <w:jc w:val="both"/>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b/>
          <w:sz w:val="24"/>
          <w:szCs w:val="24"/>
          <w:lang w:eastAsia="lt-LT"/>
        </w:rPr>
        <w:t>Parengto projekto tikslai ir uždaviniai.</w:t>
      </w:r>
    </w:p>
    <w:p w14:paraId="4BA9A7BF" w14:textId="77777777" w:rsidR="00E817F0" w:rsidRPr="00727055" w:rsidRDefault="00E817F0" w:rsidP="00E817F0">
      <w:pPr>
        <w:spacing w:after="0" w:line="240" w:lineRule="auto"/>
        <w:ind w:firstLine="720"/>
        <w:jc w:val="both"/>
        <w:rPr>
          <w:rFonts w:ascii="Times New Roman" w:eastAsia="Times New Roman" w:hAnsi="Times New Roman" w:cs="Times New Roman"/>
          <w:snapToGrid w:val="0"/>
          <w:sz w:val="24"/>
          <w:szCs w:val="24"/>
          <w:lang w:eastAsia="lt-LT"/>
        </w:rPr>
      </w:pPr>
      <w:r w:rsidRPr="00727055">
        <w:rPr>
          <w:rFonts w:ascii="Times New Roman" w:eastAsia="Times New Roman" w:hAnsi="Times New Roman" w:cs="Times New Roman"/>
          <w:color w:val="000000"/>
          <w:sz w:val="24"/>
          <w:szCs w:val="24"/>
          <w:lang w:eastAsia="lt-LT"/>
        </w:rPr>
        <w:t>Kaip numatyta Lietuvos Respublikos vietos savivaldos įstatyme, Lietuvos Respublikos sveikatos priežiūros įstaigų įstatyme, Lietuvos Respublikos sveikatos apsaugos ministro įsakyme, teikiama tarybai nustatyti Rokiškio rajono savivaldybės viešųjų asmens sveikatos priežiūros įstaigų vadovų mėnesinės algos pastovios ir kintamosios dalies dydžius.</w:t>
      </w:r>
    </w:p>
    <w:p w14:paraId="4BA9A7C0"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color w:val="000000"/>
          <w:sz w:val="24"/>
          <w:szCs w:val="24"/>
          <w:lang w:eastAsia="lt-LT"/>
        </w:rPr>
        <w:t>Šiuo metu teisinis reglamentavimas</w:t>
      </w:r>
      <w:r w:rsidRPr="00727055">
        <w:rPr>
          <w:rFonts w:ascii="Times New Roman" w:eastAsia="Times New Roman" w:hAnsi="Times New Roman" w:cs="Times New Roman"/>
          <w:b/>
          <w:sz w:val="24"/>
          <w:szCs w:val="24"/>
          <w:lang w:eastAsia="lt-LT"/>
        </w:rPr>
        <w:t>.</w:t>
      </w:r>
      <w:r w:rsidRPr="00727055">
        <w:rPr>
          <w:rFonts w:ascii="Times New Roman" w:eastAsia="Times New Roman" w:hAnsi="Times New Roman" w:cs="Times New Roman"/>
          <w:sz w:val="24"/>
          <w:szCs w:val="24"/>
          <w:lang w:eastAsia="lt-LT"/>
        </w:rPr>
        <w:t xml:space="preserve"> Lietuvos Respublikos vietos savivaldos įstatymas,  Lietuvos Respublikos sveikatos priežiūros įstaigų įstatymas  .</w:t>
      </w:r>
    </w:p>
    <w:p w14:paraId="4BA9A7C1"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Sprendimo projekto esmė</w:t>
      </w:r>
      <w:r w:rsidRPr="00727055">
        <w:rPr>
          <w:rFonts w:ascii="Times New Roman" w:eastAsia="Times New Roman" w:hAnsi="Times New Roman" w:cs="Times New Roman"/>
          <w:sz w:val="24"/>
          <w:szCs w:val="24"/>
          <w:lang w:eastAsia="lt-LT"/>
        </w:rPr>
        <w:t xml:space="preserve">. </w:t>
      </w:r>
    </w:p>
    <w:p w14:paraId="4BA9A7C2" w14:textId="77777777" w:rsidR="00E817F0" w:rsidRPr="00727055" w:rsidRDefault="00E817F0" w:rsidP="00E817F0">
      <w:pPr>
        <w:spacing w:after="0" w:line="240" w:lineRule="auto"/>
        <w:ind w:firstLine="720"/>
        <w:jc w:val="both"/>
        <w:rPr>
          <w:rFonts w:ascii="Times New Roman" w:hAnsi="Times New Roman" w:cs="Times New Roman"/>
          <w:color w:val="000000"/>
          <w:sz w:val="24"/>
          <w:szCs w:val="24"/>
        </w:rPr>
      </w:pPr>
      <w:r w:rsidRPr="00727055">
        <w:rPr>
          <w:rFonts w:ascii="Times New Roman" w:eastAsia="Times New Roman" w:hAnsi="Times New Roman" w:cs="Times New Roman"/>
          <w:sz w:val="24"/>
          <w:szCs w:val="24"/>
          <w:lang w:eastAsia="lt-LT"/>
        </w:rPr>
        <w:t xml:space="preserve">Vadovaujantis Lietuvos Respublikos vietos savivaldos įstatymo 16 straipsnio 4 dalimi, Lietuvos Respublikos sveikatos priežiūros įstaigų įstatymo 15 straipsnio 6 dalimi ir kitais teisiniais aktais, siūloma nustatyti Rokiškio rajono savivaldybės viešųjų asmens sveikatos įstaigų vadovų mėnesinės algos pastovios ir kintamosios dalies dydžius. </w:t>
      </w:r>
      <w:r w:rsidR="0022003F" w:rsidRPr="00727055">
        <w:rPr>
          <w:rFonts w:ascii="Times New Roman" w:hAnsi="Times New Roman" w:cs="Times New Roman"/>
          <w:color w:val="000000"/>
          <w:sz w:val="24"/>
          <w:szCs w:val="24"/>
        </w:rPr>
        <w:t>Viešųjų įstaigų vadovaujančių darbuotojų mėnesinės algos kintamosios dalies dydis priklauso nuo praėjusių kalendorinių metų įstaigos veiklos rezultatų ir nustatomas vieniems metams.</w:t>
      </w:r>
    </w:p>
    <w:p w14:paraId="4BA9A7C3" w14:textId="77777777" w:rsidR="00764E7D" w:rsidRPr="00727055" w:rsidRDefault="00764E7D"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hAnsi="Times New Roman" w:cs="Times New Roman"/>
          <w:color w:val="000000"/>
          <w:sz w:val="24"/>
          <w:szCs w:val="24"/>
        </w:rPr>
        <w:t>VšĮ Rokiškio pirminės asmens sveikatos priežiūros centro ir VšĮ Rokiškio psichikos sveikatos centro finansiniai įstaigų veiklos rezultatai yra teigiami. VšĮ Rokiškio rajono ligoninės finansinis įstaigos veiklos rezultatas yra neigiamas, tačiau įstaiga įgyvendino visus uždavinius, kurie buvo numatyti 2016 m. Finansinis įstaigos rezultatas neigiamas dėl nuostolingos, bet būtinos kai kurių skyrių veiklos taip pat, dėl padidintų atlyginimų iki Panevėžio TLK aptarnaujamos zonos visų asmens sveikatos priežiūros įstaigų vidutinio atlyginimo, siekiant išsaugoti rajone gydytojus ir kitus sveikatos priežiūros įstaigos specialistus.</w:t>
      </w:r>
    </w:p>
    <w:p w14:paraId="4BA9A7C4" w14:textId="77777777" w:rsidR="00E817F0" w:rsidRPr="00727055" w:rsidRDefault="00E817F0" w:rsidP="00E817F0">
      <w:pPr>
        <w:spacing w:after="0" w:line="240" w:lineRule="auto"/>
        <w:ind w:firstLine="720"/>
        <w:jc w:val="both"/>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b/>
          <w:sz w:val="24"/>
          <w:szCs w:val="24"/>
          <w:lang w:eastAsia="lt-LT"/>
        </w:rPr>
        <w:t>Galimos pasekmės, priėmus siūlomą tarybos sprendimo projektą:</w:t>
      </w:r>
    </w:p>
    <w:p w14:paraId="4BA9A7C5"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 xml:space="preserve">teigiamos </w:t>
      </w:r>
      <w:r w:rsidRPr="00727055">
        <w:rPr>
          <w:rFonts w:ascii="Times New Roman" w:eastAsia="Times New Roman" w:hAnsi="Times New Roman" w:cs="Times New Roman"/>
          <w:sz w:val="24"/>
          <w:szCs w:val="24"/>
          <w:lang w:eastAsia="lt-LT"/>
        </w:rPr>
        <w:t>– bus laikomasi teisės aktuose nustatytų nuostatų;</w:t>
      </w:r>
    </w:p>
    <w:p w14:paraId="4BA9A7C6"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 xml:space="preserve">neigiamos </w:t>
      </w:r>
      <w:r w:rsidRPr="00727055">
        <w:rPr>
          <w:rFonts w:ascii="Times New Roman" w:eastAsia="Times New Roman" w:hAnsi="Times New Roman" w:cs="Times New Roman"/>
          <w:sz w:val="24"/>
          <w:szCs w:val="24"/>
          <w:lang w:eastAsia="lt-LT"/>
        </w:rPr>
        <w:t>– nėra.</w:t>
      </w:r>
    </w:p>
    <w:p w14:paraId="4BA9A7C7" w14:textId="77777777" w:rsidR="00E817F0" w:rsidRPr="00727055" w:rsidRDefault="00E817F0" w:rsidP="00E817F0">
      <w:pPr>
        <w:tabs>
          <w:tab w:val="left" w:pos="1296"/>
          <w:tab w:val="center" w:pos="4153"/>
          <w:tab w:val="right" w:pos="8306"/>
        </w:tabs>
        <w:spacing w:after="0" w:line="240" w:lineRule="auto"/>
        <w:jc w:val="both"/>
        <w:rPr>
          <w:rFonts w:ascii="Times New Roman" w:eastAsia="Times New Roman" w:hAnsi="Times New Roman" w:cs="Times New Roman"/>
          <w:b/>
          <w:sz w:val="24"/>
          <w:szCs w:val="24"/>
          <w:lang w:eastAsia="x-none"/>
        </w:rPr>
      </w:pPr>
      <w:r w:rsidRPr="00727055">
        <w:rPr>
          <w:rFonts w:ascii="Times New Roman" w:eastAsia="Times New Roman" w:hAnsi="Times New Roman" w:cs="Times New Roman"/>
          <w:b/>
          <w:sz w:val="24"/>
          <w:szCs w:val="24"/>
          <w:lang w:eastAsia="x-none"/>
        </w:rPr>
        <w:t xml:space="preserve">            Kokia sprendimo nauda Rokiškio rajono gyventojams.</w:t>
      </w:r>
    </w:p>
    <w:p w14:paraId="4BA9A7C8" w14:textId="77777777" w:rsidR="00E817F0" w:rsidRPr="00727055" w:rsidRDefault="00E817F0" w:rsidP="00E817F0">
      <w:pPr>
        <w:tabs>
          <w:tab w:val="left" w:pos="1296"/>
          <w:tab w:val="center" w:pos="4153"/>
          <w:tab w:val="right" w:pos="8306"/>
        </w:tabs>
        <w:spacing w:after="0" w:line="240" w:lineRule="auto"/>
        <w:ind w:firstLine="851"/>
        <w:jc w:val="both"/>
        <w:rPr>
          <w:rFonts w:ascii="Times New Roman" w:eastAsia="Times New Roman" w:hAnsi="Times New Roman" w:cs="Times New Roman"/>
          <w:sz w:val="24"/>
          <w:szCs w:val="24"/>
          <w:lang w:eastAsia="x-none"/>
        </w:rPr>
      </w:pPr>
      <w:r w:rsidRPr="00727055">
        <w:rPr>
          <w:rFonts w:ascii="Times New Roman" w:eastAsia="Times New Roman" w:hAnsi="Times New Roman" w:cs="Times New Roman"/>
          <w:sz w:val="24"/>
          <w:szCs w:val="24"/>
          <w:lang w:eastAsia="x-none"/>
        </w:rPr>
        <w:t>Nustatant viešųjų asmens sveikatos priežiūros įstaigų vadovų mėnesinės algos kintamosios dalies dydį yra vertinama kokybi</w:t>
      </w:r>
      <w:r w:rsidR="0074597F" w:rsidRPr="00727055">
        <w:rPr>
          <w:rFonts w:ascii="Times New Roman" w:eastAsia="Times New Roman" w:hAnsi="Times New Roman" w:cs="Times New Roman"/>
          <w:sz w:val="24"/>
          <w:szCs w:val="24"/>
          <w:lang w:eastAsia="x-none"/>
        </w:rPr>
        <w:t>ni</w:t>
      </w:r>
      <w:r w:rsidRPr="00727055">
        <w:rPr>
          <w:rFonts w:ascii="Times New Roman" w:eastAsia="Times New Roman" w:hAnsi="Times New Roman" w:cs="Times New Roman"/>
          <w:sz w:val="24"/>
          <w:szCs w:val="24"/>
          <w:lang w:eastAsia="x-none"/>
        </w:rPr>
        <w:t>ai ir kiekybiniai rodikliai. Vertinant kokybinius rodiklius yra atsižvelgiama į pacientų pasitenkinimą teikiamomis paslaugomis, medicinos personalo darbą gerai vertinančių pacientų ir pacientų skundus. Viešųjų įstaigų vadovai stengiasi kasmet siekti, kad rajono gyventojai gautų laiku suteiktas ir kokybiškas asmens sveikatos priežiūros paslaugas.</w:t>
      </w:r>
    </w:p>
    <w:p w14:paraId="4BA9A7C9"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Finansavimo šaltiniai ir lėšų poreikis</w:t>
      </w:r>
      <w:r w:rsidRPr="00727055">
        <w:rPr>
          <w:rFonts w:ascii="Times New Roman" w:eastAsia="Times New Roman" w:hAnsi="Times New Roman" w:cs="Times New Roman"/>
          <w:sz w:val="24"/>
          <w:szCs w:val="24"/>
          <w:lang w:eastAsia="lt-LT"/>
        </w:rPr>
        <w:t>:  Sprendimui įgyvendinti savivaldybės biudžetų lėšų nereikės.</w:t>
      </w:r>
    </w:p>
    <w:p w14:paraId="4BA9A7CA"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Suderinamumas su Lietuvos Respublikos galiojančiais teisės norminiais aktais</w:t>
      </w:r>
      <w:r w:rsidRPr="00727055">
        <w:rPr>
          <w:rFonts w:ascii="Times New Roman" w:eastAsia="Times New Roman" w:hAnsi="Times New Roman" w:cs="Times New Roman"/>
          <w:sz w:val="24"/>
          <w:szCs w:val="24"/>
          <w:lang w:eastAsia="lt-LT"/>
        </w:rPr>
        <w:t>: Projektas neprieštarauja galiojantiems teisės aktams.</w:t>
      </w:r>
    </w:p>
    <w:p w14:paraId="4BA9A7CB"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Antikorupcinis vertinimas</w:t>
      </w:r>
      <w:r w:rsidRPr="00727055">
        <w:rPr>
          <w:rFonts w:ascii="Times New Roman" w:eastAsia="Times New Roman" w:hAnsi="Times New Roman" w:cs="Times New Roman"/>
          <w:sz w:val="24"/>
          <w:szCs w:val="24"/>
          <w:lang w:eastAsia="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4BA9A7CC" w14:textId="77777777" w:rsidR="00E817F0" w:rsidRPr="00727055" w:rsidRDefault="00E817F0" w:rsidP="00E817F0">
      <w:pPr>
        <w:spacing w:after="0" w:line="240" w:lineRule="auto"/>
        <w:jc w:val="both"/>
        <w:rPr>
          <w:rFonts w:ascii="Times New Roman" w:eastAsia="Times New Roman" w:hAnsi="Times New Roman" w:cs="Times New Roman"/>
          <w:sz w:val="24"/>
          <w:szCs w:val="24"/>
          <w:lang w:eastAsia="lt-LT"/>
        </w:rPr>
      </w:pPr>
    </w:p>
    <w:p w14:paraId="4BA9A7CD" w14:textId="77777777" w:rsidR="00E817F0" w:rsidRPr="00727055" w:rsidRDefault="00E817F0" w:rsidP="00E817F0">
      <w:pPr>
        <w:spacing w:after="0" w:line="240" w:lineRule="auto"/>
        <w:jc w:val="both"/>
        <w:rPr>
          <w:rFonts w:ascii="Times New Roman" w:eastAsia="Times New Roman" w:hAnsi="Times New Roman" w:cs="Times New Roman"/>
          <w:sz w:val="24"/>
          <w:szCs w:val="24"/>
          <w:lang w:eastAsia="lt-LT"/>
        </w:rPr>
      </w:pPr>
    </w:p>
    <w:p w14:paraId="4BA9A7CE" w14:textId="77777777" w:rsidR="00E817F0" w:rsidRPr="00727055" w:rsidRDefault="00E817F0" w:rsidP="00E817F0">
      <w:pPr>
        <w:spacing w:after="0" w:line="240" w:lineRule="auto"/>
        <w:jc w:val="both"/>
        <w:rPr>
          <w:rFonts w:ascii="Times New Roman" w:eastAsia="Times New Roman" w:hAnsi="Times New Roman" w:cs="Times New Roman"/>
          <w:sz w:val="24"/>
          <w:szCs w:val="24"/>
          <w:lang w:eastAsia="lt-LT"/>
        </w:rPr>
      </w:pPr>
    </w:p>
    <w:p w14:paraId="4BA9A7CF" w14:textId="77777777" w:rsidR="00E817F0" w:rsidRPr="00727055" w:rsidRDefault="00E817F0" w:rsidP="00E817F0">
      <w:pPr>
        <w:spacing w:after="0" w:line="240" w:lineRule="auto"/>
        <w:jc w:val="both"/>
        <w:rPr>
          <w:rFonts w:ascii="Times New Roman" w:eastAsia="Times New Roman" w:hAnsi="Times New Roman" w:cs="Times New Roman"/>
          <w:sz w:val="24"/>
          <w:szCs w:val="24"/>
          <w:lang w:eastAsia="lt-LT"/>
        </w:rPr>
      </w:pPr>
    </w:p>
    <w:p w14:paraId="4BA9A7D0" w14:textId="77777777" w:rsidR="00E817F0" w:rsidRPr="00727055" w:rsidRDefault="00E817F0" w:rsidP="00E817F0">
      <w:pPr>
        <w:spacing w:after="0" w:line="240" w:lineRule="auto"/>
        <w:rPr>
          <w:rFonts w:ascii="Times New Roman" w:eastAsia="Times New Roman" w:hAnsi="Times New Roman" w:cs="Times New Roman"/>
          <w:sz w:val="24"/>
          <w:szCs w:val="24"/>
          <w:lang w:eastAsia="lt-LT"/>
        </w:rPr>
      </w:pPr>
    </w:p>
    <w:p w14:paraId="4BA9A7D1" w14:textId="77777777" w:rsidR="00E817F0" w:rsidRPr="00727055" w:rsidRDefault="00E817F0" w:rsidP="00E817F0">
      <w:pPr>
        <w:spacing w:after="0" w:line="240" w:lineRule="auto"/>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Savivaldybės gydytoja</w:t>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t xml:space="preserve">Evelina </w:t>
      </w:r>
      <w:proofErr w:type="spellStart"/>
      <w:r w:rsidRPr="00727055">
        <w:rPr>
          <w:rFonts w:ascii="Times New Roman" w:eastAsia="Times New Roman" w:hAnsi="Times New Roman" w:cs="Times New Roman"/>
          <w:sz w:val="24"/>
          <w:szCs w:val="24"/>
          <w:lang w:eastAsia="lt-LT"/>
        </w:rPr>
        <w:t>Tupalskytė</w:t>
      </w:r>
      <w:proofErr w:type="spellEnd"/>
    </w:p>
    <w:p w14:paraId="4BA9A7D2" w14:textId="77777777" w:rsidR="00E817F0" w:rsidRPr="00727055" w:rsidRDefault="00E817F0" w:rsidP="00E817F0">
      <w:pPr>
        <w:spacing w:after="0" w:line="240" w:lineRule="auto"/>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t xml:space="preserve">               </w:t>
      </w:r>
    </w:p>
    <w:p w14:paraId="4BA9A7D3" w14:textId="77777777" w:rsidR="00E817F0" w:rsidRPr="00727055" w:rsidRDefault="00E817F0" w:rsidP="00E817F0">
      <w:pPr>
        <w:spacing w:after="0" w:line="240" w:lineRule="auto"/>
        <w:rPr>
          <w:rFonts w:ascii="Times New Roman" w:eastAsia="Times New Roman" w:hAnsi="Times New Roman" w:cs="Times New Roman"/>
          <w:sz w:val="24"/>
          <w:szCs w:val="24"/>
          <w:lang w:eastAsia="lt-LT"/>
        </w:rPr>
      </w:pPr>
    </w:p>
    <w:p w14:paraId="4BA9A7D4" w14:textId="77777777" w:rsidR="00E817F0" w:rsidRPr="00727055" w:rsidRDefault="00E817F0" w:rsidP="00E817F0">
      <w:pPr>
        <w:spacing w:after="0" w:line="240" w:lineRule="auto"/>
        <w:jc w:val="center"/>
        <w:rPr>
          <w:rFonts w:ascii="Times New Roman" w:eastAsia="Times New Roman" w:hAnsi="Times New Roman" w:cs="Times New Roman"/>
          <w:b/>
          <w:bCs/>
          <w:sz w:val="24"/>
          <w:szCs w:val="24"/>
          <w:lang w:eastAsia="lt-LT"/>
        </w:rPr>
      </w:pPr>
    </w:p>
    <w:p w14:paraId="4BA9A7D5" w14:textId="77777777" w:rsidR="009C2C7F" w:rsidRPr="00727055" w:rsidRDefault="009C2C7F"/>
    <w:sectPr w:rsidR="009C2C7F" w:rsidRPr="00727055" w:rsidSect="0074597F">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0"/>
    <w:rsid w:val="000C4D4D"/>
    <w:rsid w:val="0016787C"/>
    <w:rsid w:val="0017417E"/>
    <w:rsid w:val="0022003F"/>
    <w:rsid w:val="003A1D7E"/>
    <w:rsid w:val="004222ED"/>
    <w:rsid w:val="00727055"/>
    <w:rsid w:val="0074597F"/>
    <w:rsid w:val="00764E7D"/>
    <w:rsid w:val="009C2C7F"/>
    <w:rsid w:val="00B93C9C"/>
    <w:rsid w:val="00D36768"/>
    <w:rsid w:val="00E71E60"/>
    <w:rsid w:val="00E817F0"/>
    <w:rsid w:val="00EA1DA0"/>
    <w:rsid w:val="00F4464F"/>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5022</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dcterms:created xsi:type="dcterms:W3CDTF">2017-04-14T07:46:00Z</dcterms:created>
  <dcterms:modified xsi:type="dcterms:W3CDTF">2017-04-14T07:46:00Z</dcterms:modified>
</cp:coreProperties>
</file>